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E9" w:rsidRPr="00330D3E" w:rsidRDefault="00A648E9" w:rsidP="00A648E9">
      <w:pPr>
        <w:framePr w:hSpace="180" w:wrap="around" w:vAnchor="text" w:hAnchor="margin" w:y="1"/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330D3E">
        <w:rPr>
          <w:sz w:val="24"/>
          <w:szCs w:val="24"/>
        </w:rPr>
        <w:t xml:space="preserve"> </w:t>
      </w:r>
      <w:r>
        <w:rPr>
          <w:sz w:val="24"/>
          <w:szCs w:val="24"/>
        </w:rPr>
        <w:t>3 к отчету</w:t>
      </w:r>
    </w:p>
    <w:p w:rsidR="00A648E9" w:rsidRDefault="00A648E9" w:rsidP="00A648E9">
      <w:pPr>
        <w:framePr w:hSpace="180" w:wrap="around" w:vAnchor="text" w:hAnchor="margin" w:y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 реализации муниципальной  программы города Батайска  «Управление муниципальными финансами» за 2014 год</w:t>
      </w:r>
    </w:p>
    <w:p w:rsidR="00A648E9" w:rsidRDefault="00A648E9" w:rsidP="00A648E9">
      <w:pPr>
        <w:framePr w:hSpace="180" w:wrap="around" w:vAnchor="text" w:hAnchor="margin" w:y="1"/>
        <w:jc w:val="center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AA43E4">
        <w:rPr>
          <w:sz w:val="24"/>
          <w:szCs w:val="24"/>
        </w:rPr>
        <w:t>«Управление муниципальными финансами»</w:t>
      </w:r>
      <w:r w:rsidRPr="00330D3E">
        <w:rPr>
          <w:sz w:val="24"/>
          <w:szCs w:val="24"/>
        </w:rPr>
        <w:t xml:space="preserve">    за  20</w:t>
      </w:r>
      <w:r w:rsidR="00AA43E4">
        <w:rPr>
          <w:sz w:val="24"/>
          <w:szCs w:val="24"/>
        </w:rPr>
        <w:t>14</w:t>
      </w:r>
      <w:r w:rsidRPr="00330D3E">
        <w:rPr>
          <w:sz w:val="24"/>
          <w:szCs w:val="24"/>
        </w:rPr>
        <w:t xml:space="preserve"> г</w:t>
      </w:r>
      <w:r w:rsidR="00AA43E4">
        <w:rPr>
          <w:sz w:val="24"/>
          <w:szCs w:val="24"/>
        </w:rPr>
        <w:t>од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3"/>
        <w:gridCol w:w="2977"/>
        <w:gridCol w:w="2126"/>
        <w:gridCol w:w="1560"/>
      </w:tblGrid>
      <w:tr w:rsidR="001F24FC" w:rsidRPr="00463787" w:rsidTr="00C6628D">
        <w:trPr>
          <w:trHeight w:val="1760"/>
        </w:trPr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F24FC" w:rsidRPr="00463787" w:rsidTr="00C6628D"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4FC" w:rsidRPr="00463787" w:rsidTr="00C6628D">
        <w:trPr>
          <w:trHeight w:val="320"/>
        </w:trPr>
        <w:tc>
          <w:tcPr>
            <w:tcW w:w="1985" w:type="dxa"/>
            <w:vMerge w:val="restart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3" w:type="dxa"/>
            <w:vMerge w:val="restart"/>
          </w:tcPr>
          <w:p w:rsidR="001F24FC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F24FC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1F24FC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309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C6628D">
        <w:trPr>
          <w:trHeight w:val="387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E4" w:rsidRPr="00463787" w:rsidTr="00C6628D">
        <w:trPr>
          <w:trHeight w:val="317"/>
        </w:trPr>
        <w:tc>
          <w:tcPr>
            <w:tcW w:w="1985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40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E4" w:rsidRPr="00463787" w:rsidTr="00C6628D">
        <w:trPr>
          <w:trHeight w:val="343"/>
        </w:trPr>
        <w:tc>
          <w:tcPr>
            <w:tcW w:w="1985" w:type="dxa"/>
            <w:vMerge w:val="restart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977" w:type="dxa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406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C6628D">
        <w:trPr>
          <w:trHeight w:val="41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E4" w:rsidRPr="00463787" w:rsidTr="00C6628D">
        <w:trPr>
          <w:trHeight w:val="417"/>
        </w:trPr>
        <w:tc>
          <w:tcPr>
            <w:tcW w:w="1985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45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E4" w:rsidRPr="00463787" w:rsidTr="00C6628D">
        <w:trPr>
          <w:trHeight w:val="421"/>
        </w:trPr>
        <w:tc>
          <w:tcPr>
            <w:tcW w:w="1985" w:type="dxa"/>
            <w:vMerge w:val="restart"/>
          </w:tcPr>
          <w:p w:rsidR="00AA43E4" w:rsidRPr="00463787" w:rsidRDefault="00AA43E4" w:rsidP="00AA43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2977" w:type="dxa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271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C6628D">
        <w:trPr>
          <w:trHeight w:val="418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3E4" w:rsidRPr="00463787" w:rsidTr="00C6628D">
        <w:trPr>
          <w:trHeight w:val="281"/>
        </w:trPr>
        <w:tc>
          <w:tcPr>
            <w:tcW w:w="1985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A43E4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10 093,9</w:t>
            </w:r>
          </w:p>
        </w:tc>
        <w:tc>
          <w:tcPr>
            <w:tcW w:w="1560" w:type="dxa"/>
          </w:tcPr>
          <w:p w:rsidR="00AA43E4" w:rsidRPr="00463787" w:rsidRDefault="00AA43E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10 091,0</w:t>
            </w:r>
          </w:p>
        </w:tc>
      </w:tr>
      <w:tr w:rsidR="001F24FC" w:rsidRPr="00463787" w:rsidTr="00C6628D">
        <w:trPr>
          <w:trHeight w:val="34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4FC" w:rsidRPr="00330D3E" w:rsidRDefault="001F24FC" w:rsidP="001F24FC">
      <w:pPr>
        <w:rPr>
          <w:sz w:val="2"/>
          <w:szCs w:val="2"/>
        </w:rPr>
      </w:pPr>
    </w:p>
    <w:p w:rsidR="001F24FC" w:rsidRPr="00330D3E" w:rsidRDefault="001F24FC" w:rsidP="001F24FC">
      <w:pPr>
        <w:rPr>
          <w:sz w:val="24"/>
          <w:szCs w:val="24"/>
        </w:rPr>
        <w:sectPr w:rsidR="001F24FC" w:rsidRPr="00330D3E" w:rsidSect="007435AB">
          <w:pgSz w:w="11907" w:h="16840" w:code="9"/>
          <w:pgMar w:top="1134" w:right="567" w:bottom="1134" w:left="1701" w:header="567" w:footer="567" w:gutter="0"/>
          <w:cols w:space="720"/>
        </w:sectPr>
      </w:pPr>
    </w:p>
    <w:p w:rsidR="008B704C" w:rsidRDefault="008B704C"/>
    <w:sectPr w:rsidR="008B704C" w:rsidSect="008B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4FC"/>
    <w:rsid w:val="001F24FC"/>
    <w:rsid w:val="008B704C"/>
    <w:rsid w:val="009D40D7"/>
    <w:rsid w:val="00A21B2C"/>
    <w:rsid w:val="00A648E9"/>
    <w:rsid w:val="00AA43E4"/>
    <w:rsid w:val="00B95549"/>
    <w:rsid w:val="00E7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1158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4</cp:revision>
  <dcterms:created xsi:type="dcterms:W3CDTF">2015-03-19T07:16:00Z</dcterms:created>
  <dcterms:modified xsi:type="dcterms:W3CDTF">2015-04-07T09:29:00Z</dcterms:modified>
</cp:coreProperties>
</file>